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40" w:lineRule="auto"/>
        <w:ind w:left="1419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Zał. Nr.1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40" w:lineRule="auto"/>
        <w:ind w:left="1419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na przetwarzanie danych osobowych uczestnika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"/>
          <w:tab w:val="left" w:pos="1614"/>
          <w:tab w:val="left" w:pos="2514"/>
          <w:tab w:val="left" w:pos="3505"/>
          <w:tab w:val="left" w:pos="5401"/>
          <w:tab w:val="left" w:pos="7018"/>
        </w:tabs>
        <w:spacing w:after="0" w:before="217" w:line="360" w:lineRule="auto"/>
        <w:ind w:left="836" w:right="116" w:firstLine="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moich danych osobowych oraz członka uczestnika zajęć przez administratora danych, którym jest Klub Sportowy Arena Tomaszów Mazowiecki z siedzibą w Tomaszowie mazowieckim, ul. Strzelecka 24/26, kod pocztowy 97 – 200, w celu uczestnictwa wykonywania praw wynikających z członkostwa uczestnictwa w zajęciach sportowych i wykonania zadań publicznych realizowanych na zlecenie jednostek sektora finansów publicznych oraz spełnienia ciążących</w:t>
        <w:tab/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nas</w:t>
        <w:tab/>
        <w:t xml:space="preserve">obowiązków</w:t>
        <w:tab/>
        <w:t xml:space="preserve">prawnych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wynikających z prawa Unii Europejskiej lub prawa polskiego bądź wewnętrznych regulacji określonych przez światową unię łyżwiarstwa.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"/>
        </w:tabs>
        <w:spacing w:after="0" w:before="0" w:line="276" w:lineRule="auto"/>
        <w:ind w:left="836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Podaję dane osobowe dobrowolnie i oświadczam, że są one zgodne z prawdą.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"/>
        </w:tabs>
        <w:spacing w:after="0" w:before="0" w:line="276" w:lineRule="auto"/>
        <w:ind w:left="836" w:right="0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Zapoznałem(-am) się  z  treścią klauzuli  informacyjnej, w tym  z informacją o celu     i sposobach przetwarzania danych osobowych oraz prawie dostępu do treści swoich danych i prawie ich poprawiania.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0"/>
        </w:tabs>
        <w:spacing w:after="0" w:before="200" w:line="240" w:lineRule="auto"/>
        <w:ind w:left="0" w:right="1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0"/>
        </w:tabs>
        <w:spacing w:after="0" w:before="200" w:line="240" w:lineRule="auto"/>
        <w:ind w:left="0" w:right="1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0"/>
        </w:tabs>
        <w:spacing w:after="0" w:before="200" w:line="240" w:lineRule="auto"/>
        <w:ind w:left="0" w:right="18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……………………………………, dnia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680"/>
        </w:tabs>
        <w:spacing w:after="0" w:before="200" w:line="240" w:lineRule="auto"/>
        <w:ind w:left="0" w:right="187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…………..………………………..…………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40" w:lineRule="auto"/>
        <w:ind w:left="0" w:right="117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Podpis składającego oświadczenie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" w:line="240" w:lineRule="auto"/>
        <w:ind w:left="0" w:right="116" w:firstLine="0"/>
        <w:jc w:val="righ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lub opiekuna prawnego</w:t>
      </w:r>
    </w:p>
    <w:p w:rsidR="00000000" w:rsidDel="00000000" w:rsidP="00000000" w:rsidRDefault="00000000" w:rsidRPr="00000000" w14:paraId="0000000F">
      <w:pPr>
        <w:tabs>
          <w:tab w:val="left" w:pos="3096"/>
        </w:tabs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</w:t>
        <w:tab/>
        <w:tab/>
        <w:tab/>
      </w:r>
    </w:p>
    <w:p w:rsidR="00000000" w:rsidDel="00000000" w:rsidP="00000000" w:rsidRDefault="00000000" w:rsidRPr="00000000" w14:paraId="00000010">
      <w:pPr>
        <w:tabs>
          <w:tab w:val="left" w:pos="3096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       </w:t>
      </w:r>
    </w:p>
    <w:p w:rsidR="00000000" w:rsidDel="00000000" w:rsidP="00000000" w:rsidRDefault="00000000" w:rsidRPr="00000000" w14:paraId="00000011">
      <w:pPr>
        <w:tabs>
          <w:tab w:val="left" w:pos="3096"/>
        </w:tabs>
        <w:spacing w:after="16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3096"/>
        </w:tabs>
        <w:spacing w:after="16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3096"/>
        </w:tabs>
        <w:spacing w:after="16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3096"/>
        </w:tabs>
        <w:spacing w:after="16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096"/>
        </w:tabs>
        <w:jc w:val="right"/>
        <w:rPr/>
      </w:pPr>
      <w:r w:rsidDel="00000000" w:rsidR="00000000" w:rsidRPr="00000000">
        <w:rPr>
          <w:rtl w:val="0"/>
        </w:rPr>
        <w:t xml:space="preserve">        Zał.nr.3</w:t>
      </w:r>
    </w:p>
    <w:p w:rsidR="00000000" w:rsidDel="00000000" w:rsidP="00000000" w:rsidRDefault="00000000" w:rsidRPr="00000000" w14:paraId="00000016">
      <w:pPr>
        <w:tabs>
          <w:tab w:val="left" w:pos="3096"/>
        </w:tabs>
        <w:rPr/>
      </w:pPr>
      <w:r w:rsidDel="00000000" w:rsidR="00000000" w:rsidRPr="00000000">
        <w:rPr>
          <w:rtl w:val="0"/>
        </w:rPr>
        <w:tab/>
        <w:tab/>
        <w:tab/>
        <w:tab/>
        <w:t xml:space="preserve">        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tabs>
          <w:tab w:val="left" w:pos="0"/>
        </w:tabs>
        <w:spacing w:after="0" w:before="90" w:line="240" w:lineRule="auto"/>
        <w:ind w:left="141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tabs>
          <w:tab w:val="left" w:pos="0"/>
        </w:tabs>
        <w:spacing w:after="0" w:before="90" w:line="240" w:lineRule="auto"/>
        <w:ind w:left="1419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Zgoda na przetwarzanie danych osobowych uczestnika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before="1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pos="1"/>
          <w:tab w:val="left" w:pos="7018"/>
        </w:tabs>
        <w:spacing w:after="0" w:line="360" w:lineRule="auto"/>
        <w:ind w:left="720" w:right="115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Wyrażam zgodę na przetwarzanie moich danych osobowych przez administratora danych, którym jest Klub Sportowy Arena Tomaszów Mazowiecki z siedzibą w Tomaszowie mazowieckim, ul. Strzelecka 24/26, kod pocztowy 97 – 200, w celu uczestnictwa wykonywania praw wynikających z członkostwa uczestnictwa w zajęciach sportowych i wykonania zadań publicznych realizowanych na zlecenie jednostek sektora finansów publicznych oraz spełnienia ciążących na nas obowiązków prawnych wynikających z prawa Unii Europejskiej lub prawa polskiego bądź wewnętrznych regulacji określonych przez światową unię łyżwiarstwa.</w:t>
        <w:br w:type="textWrapping"/>
      </w:r>
    </w:p>
    <w:p w:rsidR="00000000" w:rsidDel="00000000" w:rsidP="00000000" w:rsidRDefault="00000000" w:rsidRPr="00000000" w14:paraId="0000001C">
      <w:pPr>
        <w:widowControl w:val="0"/>
        <w:numPr>
          <w:ilvl w:val="1"/>
          <w:numId w:val="4"/>
        </w:numPr>
        <w:tabs>
          <w:tab w:val="left" w:pos="1"/>
        </w:tabs>
        <w:spacing w:after="0" w:line="240" w:lineRule="auto"/>
        <w:ind w:left="836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Podaję dane osobowe dobrowolnie i oświadczam, że są one zgodne z prawdą.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1"/>
          <w:numId w:val="4"/>
        </w:numPr>
        <w:tabs>
          <w:tab w:val="left" w:pos="1"/>
        </w:tabs>
        <w:spacing w:after="0" w:line="240" w:lineRule="auto"/>
        <w:ind w:left="836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Zapoznałem(-am) się  z  treścią klauzuli  informacyjnej, w tym  z informacją o celu     i sposobach przetwarzania danych osobowych oraz prawie dostępu do treści swoich danych i prawie ich poprawiania.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0" w:before="5" w:line="240" w:lineRule="auto"/>
        <w:rPr>
          <w:rFonts w:ascii="Times New Roman" w:cs="Times New Roman" w:eastAsia="Times New Roman" w:hAnsi="Times New Roman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pos="4680"/>
        </w:tabs>
        <w:spacing w:after="0" w:line="240" w:lineRule="auto"/>
        <w:ind w:right="7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……………………………………, dnia</w:t>
      </w:r>
    </w:p>
    <w:p w:rsidR="00000000" w:rsidDel="00000000" w:rsidP="00000000" w:rsidRDefault="00000000" w:rsidRPr="00000000" w14:paraId="00000029">
      <w:pPr>
        <w:widowControl w:val="0"/>
        <w:tabs>
          <w:tab w:val="left" w:pos="4680"/>
        </w:tabs>
        <w:spacing w:after="0" w:line="240" w:lineRule="auto"/>
        <w:ind w:right="7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…………..………………………..…………</w:t>
      </w:r>
    </w:p>
    <w:p w:rsidR="00000000" w:rsidDel="00000000" w:rsidP="00000000" w:rsidRDefault="00000000" w:rsidRPr="00000000" w14:paraId="0000002A">
      <w:pPr>
        <w:widowControl w:val="0"/>
        <w:spacing w:after="0" w:before="23" w:line="240" w:lineRule="auto"/>
        <w:ind w:right="1396"/>
        <w:jc w:val="right"/>
        <w:rPr/>
      </w:pPr>
      <w:r w:rsidDel="00000000" w:rsidR="00000000" w:rsidRPr="00000000">
        <w:rPr>
          <w:i w:val="1"/>
          <w:sz w:val="20"/>
          <w:szCs w:val="20"/>
          <w:rtl w:val="0"/>
        </w:rPr>
        <w:t xml:space="preserve">Podpis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3096"/>
        </w:tabs>
        <w:spacing w:after="160" w:before="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985" w:top="1417" w:left="1417" w:right="1417" w:header="567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center" w:pos="453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-924559</wp:posOffset>
          </wp:positionH>
          <wp:positionV relativeFrom="paragraph">
            <wp:posOffset>-329564</wp:posOffset>
          </wp:positionV>
          <wp:extent cx="7560310" cy="1263015"/>
          <wp:effectExtent b="0" l="0" r="0" t="0"/>
          <wp:wrapSquare wrapText="bothSides" distB="0" distT="0" distL="0" distR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12630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476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●"/>
      <w:lvlJc w:val="left"/>
      <w:pPr>
        <w:ind w:left="17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62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6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4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484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742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"/>
      <w:numFmt w:val="decimal"/>
      <w:lvlText w:val="%1."/>
      <w:lvlJc w:val="left"/>
      <w:pPr>
        <w:ind w:left="656" w:hanging="54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836" w:hanging="360.00000000000006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1"/>
      <w:numFmt w:val="bullet"/>
      <w:lvlText w:val="●"/>
      <w:lvlJc w:val="left"/>
      <w:pPr>
        <w:ind w:left="17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2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62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6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4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484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742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